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07" w:rsidRPr="00621907" w:rsidRDefault="00621907" w:rsidP="00621907">
      <w:pPr>
        <w:jc w:val="center"/>
        <w:rPr>
          <w:rFonts w:ascii="Helvetica" w:hAnsi="Helvetica"/>
          <w:b/>
          <w:color w:val="0070C0"/>
          <w:sz w:val="24"/>
          <w:szCs w:val="24"/>
          <w:shd w:val="clear" w:color="auto" w:fill="FFFFFF"/>
        </w:rPr>
      </w:pPr>
      <w:bookmarkStart w:id="0" w:name="_GoBack"/>
      <w:bookmarkEnd w:id="0"/>
      <w:r w:rsidRPr="00621907">
        <w:rPr>
          <w:rFonts w:ascii="Helvetica" w:hAnsi="Helvetica"/>
          <w:b/>
          <w:color w:val="0070C0"/>
          <w:sz w:val="24"/>
          <w:szCs w:val="24"/>
          <w:shd w:val="clear" w:color="auto" w:fill="FFFFFF"/>
        </w:rPr>
        <w:t>SCUOLA SECONDARIA DI 1° GRADO "A. FIORI"</w:t>
      </w:r>
    </w:p>
    <w:p w:rsidR="00CD3723" w:rsidRPr="00621907" w:rsidRDefault="00621907" w:rsidP="00621907">
      <w:pPr>
        <w:jc w:val="center"/>
        <w:rPr>
          <w:b/>
          <w:color w:val="0070C0"/>
          <w:sz w:val="24"/>
          <w:szCs w:val="24"/>
        </w:rPr>
      </w:pPr>
      <w:r w:rsidRPr="00621907">
        <w:rPr>
          <w:rFonts w:ascii="Helvetica" w:hAnsi="Helvetica"/>
          <w:b/>
          <w:color w:val="0070C0"/>
          <w:sz w:val="24"/>
          <w:szCs w:val="24"/>
          <w:shd w:val="clear" w:color="auto" w:fill="FFFFFF"/>
        </w:rPr>
        <w:t>CRITERI DI VALUTAZIONE ELABORATO FINALE CLASSI TERZE A.S. 2019/20</w:t>
      </w:r>
    </w:p>
    <w:tbl>
      <w:tblPr>
        <w:tblpPr w:leftFromText="141" w:rightFromText="141" w:vertAnchor="page" w:horzAnchor="margin" w:tblpY="2131"/>
        <w:tblW w:w="14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941"/>
        <w:gridCol w:w="2355"/>
        <w:gridCol w:w="2367"/>
        <w:gridCol w:w="2425"/>
        <w:gridCol w:w="991"/>
        <w:gridCol w:w="1136"/>
        <w:gridCol w:w="96"/>
      </w:tblGrid>
      <w:tr w:rsidR="00E95F93" w:rsidRPr="00621907" w:rsidTr="009A5D10">
        <w:trPr>
          <w:trHeight w:val="315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CRITERI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INDICATORI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Punti 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Punti 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Punti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sz w:val="20"/>
                <w:lang w:eastAsia="it-IT"/>
              </w:rPr>
              <w:t xml:space="preserve">Punteggio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E95F93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V</w:t>
            </w:r>
            <w:r w:rsidR="00621907" w:rsidRPr="00621907">
              <w:rPr>
                <w:rFonts w:ascii="Arial" w:eastAsia="Times New Roman" w:hAnsi="Arial" w:cs="Arial"/>
                <w:sz w:val="20"/>
                <w:lang w:eastAsia="it-IT"/>
              </w:rPr>
              <w:t>alutazione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9A5D10" w:rsidRPr="00621907" w:rsidTr="00A2516C">
        <w:trPr>
          <w:trHeight w:val="320"/>
        </w:trPr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COERENZA CON L'ARGOMENTO ASSEGNATO (incidenza 20%)</w:t>
            </w:r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- Ha seguito le indicazioni fornite per la stesura dell'elaborato?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 xml:space="preserve">- L'elaborato è focalizzato sulla tematica assegnata?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>- La trattazione è organica o frammentaria?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non rispetta pienamente le indicazioni, sviluppa aspetti marginali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è coerente e rispettoso delle indicazioni fornite, la tematica è sviluppata in modo abbastanza organico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è ben focalizzato sulla tematica, che viene sviluppata in modo articolato e organico nel pieno rispetto delle indicazioni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A5D10" w:rsidRDefault="009A5D10" w:rsidP="009A5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  </w:t>
            </w:r>
          </w:p>
          <w:p w:rsidR="009A5D10" w:rsidRPr="00621907" w:rsidRDefault="009A5D10" w:rsidP="009A5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Esempio </w:t>
            </w:r>
          </w:p>
          <w:p w:rsidR="009A5D10" w:rsidRPr="00621907" w:rsidRDefault="009A5D10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A5D10" w:rsidRPr="00621907" w:rsidRDefault="009A5D10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9A5D10" w:rsidRPr="00621907" w:rsidTr="009A5D10">
        <w:trPr>
          <w:trHeight w:val="1275"/>
        </w:trPr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4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5D10" w:rsidRPr="00621907" w:rsidRDefault="009A5D10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A5D10" w:rsidRDefault="009A5D10" w:rsidP="009A5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       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A5D10" w:rsidRDefault="00662FE0" w:rsidP="00662FE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 ×       </w:t>
            </w:r>
            <w:r w:rsidR="009A5D10">
              <w:rPr>
                <w:rFonts w:ascii="Arial" w:eastAsia="Times New Roman" w:hAnsi="Arial" w:cs="Arial"/>
                <w:sz w:val="20"/>
                <w:lang w:eastAsia="it-IT"/>
              </w:rPr>
              <w:t>2,00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A5D10" w:rsidRPr="00621907" w:rsidRDefault="009A5D10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621907" w:rsidRPr="00621907" w:rsidTr="009A5D10">
        <w:trPr>
          <w:trHeight w:val="315"/>
        </w:trPr>
        <w:tc>
          <w:tcPr>
            <w:tcW w:w="1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CHIAREZZA ESPOSITIVA (incidenza 30%)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- L'elaborato è logicamente ben organizzato?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 xml:space="preserve">- Il lessico impiegato è appropriato?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>- Il linguaggio risulta chiaro e corretto?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L'organizzazione logica non è chiara, ci sono imprecisioni linguistiche e la trattazione degli argomenti è frammentaria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è organizzato in modo sufficientemente completo, chiaro e organico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è ben organizzato, corretto e organico. Si utilizza un lessico appropriato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sz w:val="20"/>
                <w:lang w:eastAsia="it-IT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62FE0" w:rsidP="00662FE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×        </w:t>
            </w:r>
            <w:r w:rsidR="00621907" w:rsidRPr="00621907">
              <w:rPr>
                <w:rFonts w:ascii="Arial" w:eastAsia="Times New Roman" w:hAnsi="Arial" w:cs="Arial"/>
                <w:sz w:val="20"/>
                <w:lang w:eastAsia="it-IT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621907" w:rsidRPr="00621907" w:rsidTr="009A5D10">
        <w:trPr>
          <w:trHeight w:val="315"/>
        </w:trPr>
        <w:tc>
          <w:tcPr>
            <w:tcW w:w="1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ORIGINALITA' DEI CONTENUTI (incidenza 20%)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- Si evidenzia una rielaborazione personale dei contenuti?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 xml:space="preserve">- Ci sono elementi di originalità nel contenuto o nella forma?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>- Ci sono approfondimenti del programma curricolare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I contenuti risultano essenziali, privi di rielaborazione personale. Gli argomenti sono sviluppati in modo semplice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L'elaborato evidenzia qualche rielaborazione personale dei contenuti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I contenuti sono affrontati in modo personale, con approfondimenti del programma curricolare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1</w:t>
            </w:r>
            <w:r w:rsidRPr="00621907">
              <w:rPr>
                <w:rFonts w:ascii="Arial" w:eastAsia="Times New Roman" w:hAnsi="Arial" w:cs="Arial"/>
                <w:sz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62FE0" w:rsidP="00662FE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×        </w:t>
            </w:r>
            <w:r w:rsidR="00621907">
              <w:rPr>
                <w:rFonts w:ascii="Arial" w:eastAsia="Times New Roman" w:hAnsi="Arial" w:cs="Arial"/>
                <w:sz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it-IT"/>
              </w:rPr>
              <w:t>,</w:t>
            </w:r>
            <w:r w:rsidR="00621907" w:rsidRPr="00621907">
              <w:rPr>
                <w:rFonts w:ascii="Arial" w:eastAsia="Times New Roman" w:hAnsi="Arial" w:cs="Arial"/>
                <w:sz w:val="20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621907" w:rsidRPr="00621907" w:rsidTr="009A5D10">
        <w:trPr>
          <w:trHeight w:val="315"/>
        </w:trPr>
        <w:tc>
          <w:tcPr>
            <w:tcW w:w="1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EFFICACIA DELLA PRESENTAZIONE (incidenza 30%)</w:t>
            </w:r>
          </w:p>
        </w:tc>
        <w:tc>
          <w:tcPr>
            <w:tcW w:w="2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- La presentazione orale risulta fluida e chiara?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 xml:space="preserve">- L'interazione con il Consiglio di classe è gestita in modo appropriato? </w:t>
            </w: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br/>
              <w:t>- Gli strumenti multimediali sono utilizzati con disinvoltura e sicurezza?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Nella presentazione dell'elaborato l'alunno ha dovuto essere sollecitato e supportato. L'esposizione è risultata essenziale, i collegamenti effettuati si sono limitati agli argomenti dell'elaborato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La presentazione dell'elaborato è stata chiara, lineare, con buona padronanza linguistica. L'alunno ha collegato anche dei contenuti non presenti nell'elaborato, ma trattati durante il percorso scolastico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907" w:rsidRPr="00621907" w:rsidRDefault="00621907" w:rsidP="009A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62190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La presentazione dell'elaborato è stata gestita con sicurezza, fluidità ed efficacia sul piano comunicativo. L'alunno ha evidenziato un'ottima padronanza linguistica, sono stati effettuati significativi collegamenti alla realtà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1</w:t>
            </w:r>
            <w:r w:rsidRPr="00621907">
              <w:rPr>
                <w:rFonts w:ascii="Arial" w:eastAsia="Times New Roman" w:hAnsi="Arial" w:cs="Arial"/>
                <w:sz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62FE0" w:rsidP="00662FE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×        </w:t>
            </w:r>
            <w:r w:rsidR="00621907">
              <w:rPr>
                <w:rFonts w:ascii="Arial" w:eastAsia="Times New Roman" w:hAnsi="Arial" w:cs="Arial"/>
                <w:sz w:val="20"/>
                <w:lang w:eastAsia="it-IT"/>
              </w:rPr>
              <w:t>3</w:t>
            </w:r>
            <w:r w:rsidR="00621907" w:rsidRPr="00621907">
              <w:rPr>
                <w:rFonts w:ascii="Arial" w:eastAsia="Times New Roman" w:hAnsi="Arial" w:cs="Arial"/>
                <w:sz w:val="2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907" w:rsidRPr="00621907" w:rsidRDefault="00621907" w:rsidP="009A5D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621907" w:rsidTr="00443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9623" w:type="dxa"/>
          <w:trHeight w:val="698"/>
        </w:trPr>
        <w:tc>
          <w:tcPr>
            <w:tcW w:w="3416" w:type="dxa"/>
            <w:gridSpan w:val="2"/>
            <w:shd w:val="clear" w:color="auto" w:fill="FFE599" w:themeFill="accent4" w:themeFillTint="66"/>
          </w:tcPr>
          <w:p w:rsidR="009A5D10" w:rsidRDefault="00621907" w:rsidP="009A5D10">
            <w:r>
              <w:t xml:space="preserve">              </w:t>
            </w:r>
          </w:p>
          <w:p w:rsidR="00621907" w:rsidRPr="00621907" w:rsidRDefault="009A5D10" w:rsidP="009A5D10">
            <w:pPr>
              <w:jc w:val="center"/>
              <w:rPr>
                <w:b/>
              </w:rPr>
            </w:pPr>
            <w:r>
              <w:t xml:space="preserve">  </w:t>
            </w:r>
            <w:r w:rsidR="00621907" w:rsidRPr="00621907">
              <w:rPr>
                <w:b/>
              </w:rPr>
              <w:t>Voto finale</w:t>
            </w:r>
          </w:p>
        </w:tc>
        <w:tc>
          <w:tcPr>
            <w:tcW w:w="1136" w:type="dxa"/>
            <w:shd w:val="clear" w:color="auto" w:fill="FFE599" w:themeFill="accent4" w:themeFillTint="66"/>
          </w:tcPr>
          <w:p w:rsidR="009A5D10" w:rsidRDefault="00621907" w:rsidP="009A5D10">
            <w:r>
              <w:t xml:space="preserve">            </w:t>
            </w:r>
          </w:p>
          <w:p w:rsidR="00621907" w:rsidRPr="00621907" w:rsidRDefault="009A5D10" w:rsidP="009A5D10">
            <w:pPr>
              <w:rPr>
                <w:b/>
              </w:rPr>
            </w:pPr>
            <w:r>
              <w:t xml:space="preserve">           </w:t>
            </w:r>
            <w:r w:rsidR="00621907">
              <w:t xml:space="preserve"> </w:t>
            </w:r>
            <w:r w:rsidR="00621907" w:rsidRPr="00621907">
              <w:rPr>
                <w:b/>
              </w:rPr>
              <w:t>10</w:t>
            </w:r>
          </w:p>
        </w:tc>
      </w:tr>
    </w:tbl>
    <w:p w:rsidR="00662FE0" w:rsidRPr="00443138" w:rsidRDefault="00662FE0" w:rsidP="00662FE0">
      <w:pPr>
        <w:tabs>
          <w:tab w:val="left" w:pos="9293"/>
        </w:tabs>
        <w:rPr>
          <w:sz w:val="2"/>
          <w:szCs w:val="2"/>
        </w:rPr>
      </w:pPr>
    </w:p>
    <w:sectPr w:rsidR="00662FE0" w:rsidRPr="00443138" w:rsidSect="0030005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D5" w:rsidRDefault="005757D5" w:rsidP="006871E8">
      <w:pPr>
        <w:spacing w:after="0" w:line="240" w:lineRule="auto"/>
      </w:pPr>
      <w:r>
        <w:separator/>
      </w:r>
    </w:p>
  </w:endnote>
  <w:endnote w:type="continuationSeparator" w:id="0">
    <w:p w:rsidR="005757D5" w:rsidRDefault="005757D5" w:rsidP="006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D5" w:rsidRDefault="005757D5" w:rsidP="006871E8">
      <w:pPr>
        <w:spacing w:after="0" w:line="240" w:lineRule="auto"/>
      </w:pPr>
      <w:r>
        <w:separator/>
      </w:r>
    </w:p>
  </w:footnote>
  <w:footnote w:type="continuationSeparator" w:id="0">
    <w:p w:rsidR="005757D5" w:rsidRDefault="005757D5" w:rsidP="0068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E0" w:rsidRPr="00662FE0" w:rsidRDefault="00662FE0">
    <w:pPr>
      <w:pStyle w:val="Intestazione"/>
      <w:rPr>
        <w:b/>
        <w:sz w:val="24"/>
        <w:szCs w:val="24"/>
      </w:rPr>
    </w:pPr>
    <w:r w:rsidRPr="00662FE0">
      <w:rPr>
        <w:b/>
        <w:sz w:val="24"/>
        <w:szCs w:val="24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D"/>
    <w:rsid w:val="000264B1"/>
    <w:rsid w:val="00094BBC"/>
    <w:rsid w:val="002F2BFA"/>
    <w:rsid w:val="00300058"/>
    <w:rsid w:val="00443138"/>
    <w:rsid w:val="00542F74"/>
    <w:rsid w:val="005757D5"/>
    <w:rsid w:val="005A498D"/>
    <w:rsid w:val="00621907"/>
    <w:rsid w:val="00662FE0"/>
    <w:rsid w:val="006871E8"/>
    <w:rsid w:val="00832E5A"/>
    <w:rsid w:val="008A3370"/>
    <w:rsid w:val="009A5D10"/>
    <w:rsid w:val="00CD3723"/>
    <w:rsid w:val="00CF6B50"/>
    <w:rsid w:val="00E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8432A2-E108-4AC7-8D5C-F49D7B59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1E8"/>
  </w:style>
  <w:style w:type="paragraph" w:styleId="Pidipagina">
    <w:name w:val="footer"/>
    <w:basedOn w:val="Normale"/>
    <w:link w:val="PidipaginaCarattere"/>
    <w:uiPriority w:val="99"/>
    <w:unhideWhenUsed/>
    <w:rsid w:val="0068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2020-05-31T11:16:00Z</dcterms:created>
  <dcterms:modified xsi:type="dcterms:W3CDTF">2020-05-31T11:16:00Z</dcterms:modified>
</cp:coreProperties>
</file>